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1853" w14:textId="77777777" w:rsidR="0045512F" w:rsidRPr="00BC54FC" w:rsidRDefault="0045512F" w:rsidP="00FF779D">
      <w:pPr>
        <w:pStyle w:val="Ttulo1"/>
      </w:pPr>
      <w:r w:rsidRPr="00BC54FC">
        <w:t>REUNIÓN DE CIERRE</w:t>
      </w:r>
    </w:p>
    <w:p w14:paraId="7479207C" w14:textId="77777777" w:rsidR="0045512F" w:rsidRDefault="0045512F">
      <w:pPr>
        <w:rPr>
          <w:sz w:val="20"/>
        </w:rPr>
      </w:pPr>
    </w:p>
    <w:p w14:paraId="65E02A4F" w14:textId="77777777"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BC54FC">
          <w:rPr>
            <w:sz w:val="22"/>
            <w:szCs w:val="22"/>
          </w:rPr>
          <w:t>la Ciudad</w:t>
        </w:r>
      </w:smartTag>
      <w:r w:rsidR="00B1745F">
        <w:rPr>
          <w:sz w:val="22"/>
          <w:szCs w:val="22"/>
        </w:rPr>
        <w:t xml:space="preserve"> de Ocotlán, Jal. </w:t>
      </w:r>
      <w:r w:rsidRPr="00BC54FC">
        <w:rPr>
          <w:sz w:val="22"/>
          <w:szCs w:val="22"/>
        </w:rPr>
        <w:t xml:space="preserve">siendo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hrs.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bookmarkStart w:id="0" w:name="_GoBack"/>
      <w:bookmarkEnd w:id="0"/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</w:t>
      </w:r>
      <w:smartTag w:uri="urn:schemas-microsoft-com:office:smarttags" w:element="PersonName">
        <w:smartTagPr>
          <w:attr w:name="ProductID" w:val="la REUNIￓN DE"/>
        </w:smartTagPr>
        <w:smartTag w:uri="urn:schemas-microsoft-com:office:smarttags" w:element="PersonName">
          <w:smartTagPr>
            <w:attr w:name="ProductID" w:val="la REUNIￓN"/>
          </w:smartTagPr>
          <w:r w:rsidRPr="00BC54FC">
            <w:rPr>
              <w:sz w:val="22"/>
              <w:szCs w:val="22"/>
            </w:rPr>
            <w:t xml:space="preserve">la </w:t>
          </w:r>
          <w:r>
            <w:rPr>
              <w:sz w:val="22"/>
              <w:szCs w:val="22"/>
            </w:rPr>
            <w:t>REUNIÓN</w:t>
          </w:r>
        </w:smartTag>
        <w:r>
          <w:rPr>
            <w:sz w:val="22"/>
            <w:szCs w:val="22"/>
          </w:rPr>
          <w:t xml:space="preserve"> DE</w:t>
        </w:r>
      </w:smartTag>
      <w:r>
        <w:rPr>
          <w:sz w:val="22"/>
          <w:szCs w:val="22"/>
        </w:rPr>
        <w:t xml:space="preserve"> CIERRE</w:t>
      </w:r>
      <w:r w:rsidRPr="00BC54FC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Auditor￭a Interna"/>
        </w:smartTagPr>
        <w:r w:rsidRPr="00BC54F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Auditoría</w:t>
        </w:r>
        <w:r w:rsidRPr="00BC54FC">
          <w:rPr>
            <w:sz w:val="22"/>
            <w:szCs w:val="22"/>
          </w:rPr>
          <w:t xml:space="preserve"> Interna</w:t>
        </w:r>
      </w:smartTag>
      <w:r w:rsidRPr="00BC54FC">
        <w:rPr>
          <w:sz w:val="22"/>
          <w:szCs w:val="22"/>
        </w:rPr>
        <w:t xml:space="preserve"> de Calidad,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Pr="00BC54FC">
        <w:rPr>
          <w:sz w:val="22"/>
          <w:szCs w:val="22"/>
        </w:rPr>
        <w:t xml:space="preserve"> el periodo en el que el auditado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14:paraId="63C3FCE0" w14:textId="77777777"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 w14:paraId="7916319C" w14:textId="77777777" w:rsidTr="009256E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" w:type="dxa"/>
            <w:shd w:val="clear" w:color="auto" w:fill="002060"/>
          </w:tcPr>
          <w:p w14:paraId="70C917F4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clear" w:color="auto" w:fill="002060"/>
          </w:tcPr>
          <w:p w14:paraId="6DA8F222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clear" w:color="auto" w:fill="002060"/>
          </w:tcPr>
          <w:p w14:paraId="055E045B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clear" w:color="auto" w:fill="002060"/>
          </w:tcPr>
          <w:p w14:paraId="02D9D03C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 w14:paraId="4B8159B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37A272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03C1EB0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D722F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0A3EB2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1316ED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C5A8DF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9049B6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0CA055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13B0B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0ED3B2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0763B0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2C408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5856D2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ABA878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88B369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8021DC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43C5AD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A76C3C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940731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9636F9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FBAB39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87CB0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C8456B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BFF3A1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48FBB4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6BE119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4B668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4CA9CF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BF4ACA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1AAA2B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90FCF3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E8D043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2E865C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895B0C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7346CF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A30648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8E3F8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528E54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EFD11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0B22D5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144256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E5ACD2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C7E60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755C6A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DAC6F9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E82191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008F02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1F0EFF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3339A2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DA0CE3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B425DB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11BEC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FD0797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BD175C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C5D75B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D146D0B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3A8475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9C6AB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59EE90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3BCCD5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8791F8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9BC680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BEF752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C6D9A1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9E8121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D1ED89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3685CC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5BCB14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2EA19A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1F9550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70AA2B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E1146B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7D179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A253F4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E62E07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53F6C9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D34E90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1DC1F5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AAFAC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4BECF5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24AC02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8B9659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B7C17A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2A3E6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CDCF61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724B49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630E4F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CCD997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858F7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70D494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3DA670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CAECBE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8D2749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CD01DA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AD3AD4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3C0436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1E71C9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A3F9F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5C7534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E44709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5AB63C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B1E5FE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7518EE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EE5504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C9B45C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2A0BD7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B91E2F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6BDCC8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A5BBE2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57D193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BD081C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90FF97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E18D2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BF15CA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9396D5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B3D07A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F5B862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5377DD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CE4310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14:paraId="4B23E131" w14:textId="77777777" w:rsidR="0045512F" w:rsidRDefault="0045512F">
      <w:pPr>
        <w:rPr>
          <w:sz w:val="20"/>
        </w:rPr>
      </w:pPr>
    </w:p>
    <w:p w14:paraId="3A82FF0D" w14:textId="77777777"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al R</w:t>
      </w:r>
      <w:r w:rsidR="00671236">
        <w:t>S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proofErr w:type="gramStart"/>
      <w:r>
        <w:t>6)</w:t>
      </w:r>
      <w:r w:rsidR="00C4553A">
        <w:t>_</w:t>
      </w:r>
      <w:proofErr w:type="gramEnd"/>
      <w:r w:rsidR="00C4553A">
        <w:t>______________________________</w:t>
      </w:r>
    </w:p>
    <w:p w14:paraId="4E7F5EED" w14:textId="77777777" w:rsidR="0045512F" w:rsidRDefault="0045512F" w:rsidP="0045512F">
      <w:pPr>
        <w:pStyle w:val="Textoindependiente"/>
        <w:ind w:left="-360"/>
      </w:pPr>
      <w:r>
        <w:t xml:space="preserve">Siendo las _____ (7) _______ </w:t>
      </w:r>
      <w:r w:rsidR="00C4553A">
        <w:t>hrs.</w:t>
      </w:r>
      <w:r>
        <w:t xml:space="preserve"> del día _______ (8) ______ del mes de ____ (9) ________ del año 20__ se da por concluida la presente reunión recabando las firmas de los involucrados quienes dan fe de la misma.</w:t>
      </w:r>
    </w:p>
    <w:p w14:paraId="076995B3" w14:textId="77777777" w:rsidR="0045512F" w:rsidRDefault="00E01028" w:rsidP="00B1745F">
      <w:pPr>
        <w:rPr>
          <w:sz w:val="24"/>
          <w:szCs w:val="24"/>
        </w:rPr>
      </w:pPr>
      <w:r>
        <w:rPr>
          <w:sz w:val="20"/>
        </w:rPr>
        <w:lastRenderedPageBreak/>
        <w:br w:type="page"/>
      </w:r>
    </w:p>
    <w:p w14:paraId="78A0A135" w14:textId="77777777" w:rsidR="0045512F" w:rsidRDefault="0045512F">
      <w:pPr>
        <w:pStyle w:val="Ttulo1"/>
        <w:rPr>
          <w:sz w:val="24"/>
          <w:szCs w:val="24"/>
        </w:rPr>
      </w:pPr>
    </w:p>
    <w:p w14:paraId="45555C66" w14:textId="77777777"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76C68F7D" w14:textId="77777777"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 w14:paraId="64D82F6F" w14:textId="77777777" w:rsidTr="009256E7">
        <w:tblPrEx>
          <w:tblCellMar>
            <w:top w:w="0" w:type="dxa"/>
            <w:bottom w:w="0" w:type="dxa"/>
          </w:tblCellMar>
        </w:tblPrEx>
        <w:tc>
          <w:tcPr>
            <w:tcW w:w="1207" w:type="dxa"/>
            <w:shd w:val="clear" w:color="auto" w:fill="002060"/>
          </w:tcPr>
          <w:p w14:paraId="3A7BB7D4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  <w:shd w:val="clear" w:color="auto" w:fill="002060"/>
          </w:tcPr>
          <w:p w14:paraId="37481EF3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 w14:paraId="3831BC95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54A0A963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14:paraId="328F22AB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sz w:val="20"/>
                </w:rPr>
                <w:t>la Ciudad</w:t>
              </w:r>
            </w:smartTag>
            <w:r>
              <w:rPr>
                <w:sz w:val="20"/>
              </w:rPr>
              <w:t xml:space="preserve"> en donde se realiza la reunión de cierre.</w:t>
            </w:r>
          </w:p>
        </w:tc>
      </w:tr>
      <w:tr w:rsidR="0045512F" w14:paraId="137ED025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671C7E63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14:paraId="4B298923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 w14:paraId="4A6C6B15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303D969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14:paraId="45B84CF0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esta llevando a cabo la reunión de cierre.</w:t>
            </w:r>
          </w:p>
        </w:tc>
      </w:tr>
      <w:tr w:rsidR="0045512F" w14:paraId="18EEABE7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3C54D195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14:paraId="1CF90983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esta llevando a cabo la reunión cierre.</w:t>
            </w:r>
          </w:p>
        </w:tc>
      </w:tr>
      <w:tr w:rsidR="0045512F" w14:paraId="14291632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7457112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14:paraId="5E0F8333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del lugar o espacio del Instituto Tecnológico en donde se realiza la reunión (ej.: Sala de juntas de la Dirección)</w:t>
            </w:r>
          </w:p>
        </w:tc>
      </w:tr>
      <w:tr w:rsidR="0045512F" w14:paraId="1120D381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7452767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14:paraId="0305467B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día, el mes y el año en que será presentada la carpeta de evidencias de las acciones tomadas para corregir las No Conformidades y/o Oportunidades de Mejora en caso de ser necesarias y en función del informe de auditoria.</w:t>
            </w:r>
          </w:p>
          <w:p w14:paraId="7C6D88AA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 w14:paraId="524AC498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335EBC14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14:paraId="5462184A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 w14:paraId="4CD29AA4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964E2C6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14:paraId="4E5C7A74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 w14:paraId="4C780BC5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46837200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14:paraId="3BB93D79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llevo al cabo la reunión de cierre</w:t>
            </w:r>
          </w:p>
        </w:tc>
      </w:tr>
    </w:tbl>
    <w:p w14:paraId="346862FA" w14:textId="77777777" w:rsidR="0045512F" w:rsidRDefault="0045512F">
      <w:pPr>
        <w:jc w:val="center"/>
        <w:rPr>
          <w:sz w:val="20"/>
        </w:rPr>
      </w:pPr>
    </w:p>
    <w:p w14:paraId="23A9E591" w14:textId="77777777" w:rsidR="0045512F" w:rsidRDefault="0045512F">
      <w:pPr>
        <w:rPr>
          <w:sz w:val="20"/>
        </w:rPr>
      </w:pPr>
    </w:p>
    <w:sectPr w:rsidR="0045512F">
      <w:headerReference w:type="even" r:id="rId10"/>
      <w:headerReference w:type="default" r:id="rId11"/>
      <w:footerReference w:type="default" r:id="rId12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83DD" w14:textId="77777777" w:rsidR="00377CCE" w:rsidRDefault="00377CCE">
      <w:r>
        <w:separator/>
      </w:r>
    </w:p>
  </w:endnote>
  <w:endnote w:type="continuationSeparator" w:id="0">
    <w:p w14:paraId="435FDC20" w14:textId="77777777" w:rsidR="00377CCE" w:rsidRDefault="003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2826" w14:textId="77777777" w:rsidR="0045512F" w:rsidRDefault="006B250F">
    <w:pPr>
      <w:pStyle w:val="Piedepgina"/>
      <w:rPr>
        <w:lang w:val="en-US"/>
      </w:rPr>
    </w:pPr>
    <w:r>
      <w:rPr>
        <w:lang w:val="en-US"/>
      </w:rPr>
      <w:t>ITO</w:t>
    </w:r>
    <w:r w:rsidR="0045512F">
      <w:rPr>
        <w:lang w:val="en-US"/>
      </w:rPr>
      <w:t>-CA-P</w:t>
    </w:r>
    <w:r w:rsidR="00FF779D">
      <w:rPr>
        <w:lang w:val="en-US"/>
      </w:rPr>
      <w:t>O</w:t>
    </w:r>
    <w:r w:rsidR="0045512F">
      <w:rPr>
        <w:lang w:val="en-US"/>
      </w:rPr>
      <w:t>-003-0</w:t>
    </w:r>
    <w:r w:rsidR="0005408B">
      <w:rPr>
        <w:lang w:val="en-US"/>
      </w:rPr>
      <w:t>6</w:t>
    </w:r>
    <w:r w:rsidR="0045512F">
      <w:rPr>
        <w:lang w:val="en-US"/>
      </w:rPr>
      <w:t xml:space="preserve">                                                                                                                                              Rev. </w:t>
    </w:r>
    <w:r>
      <w:rPr>
        <w:lang w:val="en-US"/>
      </w:rPr>
      <w:t>0</w:t>
    </w:r>
  </w:p>
  <w:p w14:paraId="76CEF811" w14:textId="77777777" w:rsidR="0045512F" w:rsidRDefault="0045512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C7F1" w14:textId="77777777" w:rsidR="00377CCE" w:rsidRDefault="00377CCE">
      <w:r>
        <w:separator/>
      </w:r>
    </w:p>
  </w:footnote>
  <w:footnote w:type="continuationSeparator" w:id="0">
    <w:p w14:paraId="4670DEC3" w14:textId="77777777" w:rsidR="00377CCE" w:rsidRDefault="0037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4157"/>
      <w:gridCol w:w="3420"/>
    </w:tblGrid>
    <w:tr w:rsidR="0045512F" w:rsidRPr="009D521E" w14:paraId="7F5BDDBC" w14:textId="77777777" w:rsidTr="00C240E6">
      <w:tc>
        <w:tcPr>
          <w:tcW w:w="2235" w:type="dxa"/>
          <w:vMerge w:val="restart"/>
          <w:vAlign w:val="center"/>
        </w:tcPr>
        <w:p w14:paraId="00C750BD" w14:textId="3E304A98" w:rsidR="0045512F" w:rsidRPr="00E01028" w:rsidRDefault="000D5168" w:rsidP="00E01028">
          <w:pPr>
            <w:pStyle w:val="Encabezado"/>
            <w:jc w:val="center"/>
            <w:rPr>
              <w:b/>
              <w:color w:val="FF0000"/>
              <w:sz w:val="22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1EE2FB06" wp14:editId="10E6D1BC">
                <wp:simplePos x="0" y="0"/>
                <wp:positionH relativeFrom="column">
                  <wp:posOffset>291465</wp:posOffset>
                </wp:positionH>
                <wp:positionV relativeFrom="paragraph">
                  <wp:posOffset>-48895</wp:posOffset>
                </wp:positionV>
                <wp:extent cx="695325" cy="6477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7" w:type="dxa"/>
          <w:vMerge w:val="restart"/>
          <w:vAlign w:val="center"/>
        </w:tcPr>
        <w:p w14:paraId="79711F33" w14:textId="77777777" w:rsidR="0045512F" w:rsidRPr="00C240E6" w:rsidRDefault="0045512F" w:rsidP="00C240E6">
          <w:pPr>
            <w:pStyle w:val="Encabezado"/>
            <w:jc w:val="left"/>
            <w:rPr>
              <w:b/>
              <w:bCs/>
              <w:sz w:val="24"/>
              <w:szCs w:val="24"/>
            </w:rPr>
          </w:pPr>
          <w:r w:rsidRPr="00C240E6">
            <w:rPr>
              <w:b/>
              <w:bCs/>
              <w:sz w:val="24"/>
              <w:szCs w:val="24"/>
            </w:rPr>
            <w:t>Formato para Reunión de Cierre.</w:t>
          </w:r>
        </w:p>
      </w:tc>
      <w:tc>
        <w:tcPr>
          <w:tcW w:w="3420" w:type="dxa"/>
        </w:tcPr>
        <w:p w14:paraId="03C6DEBE" w14:textId="77777777" w:rsidR="0045512F" w:rsidRPr="00C240E6" w:rsidRDefault="006B250F">
          <w:pPr>
            <w:pStyle w:val="Encabezado"/>
            <w:spacing w:before="60" w:after="60"/>
            <w:ind w:left="-108"/>
            <w:rPr>
              <w:b/>
              <w:bCs/>
              <w:sz w:val="24"/>
              <w:szCs w:val="24"/>
            </w:rPr>
          </w:pPr>
          <w:r w:rsidRPr="00C240E6">
            <w:rPr>
              <w:b/>
              <w:bCs/>
              <w:sz w:val="24"/>
              <w:szCs w:val="24"/>
            </w:rPr>
            <w:t>Código: ITO</w:t>
          </w:r>
          <w:r w:rsidR="0045512F" w:rsidRPr="00C240E6">
            <w:rPr>
              <w:b/>
              <w:bCs/>
              <w:sz w:val="24"/>
              <w:szCs w:val="24"/>
            </w:rPr>
            <w:t>-CA-P</w:t>
          </w:r>
          <w:r w:rsidR="00FF779D">
            <w:rPr>
              <w:b/>
              <w:bCs/>
              <w:sz w:val="24"/>
              <w:szCs w:val="24"/>
            </w:rPr>
            <w:t>O</w:t>
          </w:r>
          <w:r w:rsidR="0045512F" w:rsidRPr="00C240E6">
            <w:rPr>
              <w:b/>
              <w:bCs/>
              <w:sz w:val="24"/>
              <w:szCs w:val="24"/>
            </w:rPr>
            <w:t>-003-0</w:t>
          </w:r>
          <w:r w:rsidR="00C240E6">
            <w:rPr>
              <w:b/>
              <w:bCs/>
              <w:sz w:val="24"/>
              <w:szCs w:val="24"/>
            </w:rPr>
            <w:t>6</w:t>
          </w:r>
        </w:p>
      </w:tc>
    </w:tr>
    <w:tr w:rsidR="0045512F" w:rsidRPr="009D521E" w14:paraId="7E3AF18C" w14:textId="77777777" w:rsidTr="00E01028">
      <w:tc>
        <w:tcPr>
          <w:tcW w:w="2235" w:type="dxa"/>
          <w:vMerge/>
        </w:tcPr>
        <w:p w14:paraId="025676C7" w14:textId="77777777"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  <w:vMerge/>
        </w:tcPr>
        <w:p w14:paraId="4A175EF9" w14:textId="77777777" w:rsidR="0045512F" w:rsidRPr="00C240E6" w:rsidRDefault="0045512F">
          <w:pPr>
            <w:pStyle w:val="Encabezado"/>
            <w:rPr>
              <w:sz w:val="24"/>
              <w:szCs w:val="24"/>
            </w:rPr>
          </w:pPr>
        </w:p>
      </w:tc>
      <w:tc>
        <w:tcPr>
          <w:tcW w:w="3420" w:type="dxa"/>
        </w:tcPr>
        <w:p w14:paraId="7DA35684" w14:textId="77777777" w:rsidR="0045512F" w:rsidRPr="00C240E6" w:rsidRDefault="0045512F" w:rsidP="00E01028">
          <w:pPr>
            <w:pStyle w:val="Encabezado"/>
            <w:spacing w:before="60" w:after="60"/>
            <w:ind w:left="-91"/>
            <w:rPr>
              <w:b/>
              <w:bCs/>
              <w:sz w:val="24"/>
              <w:szCs w:val="24"/>
            </w:rPr>
          </w:pPr>
          <w:r w:rsidRPr="00C240E6">
            <w:rPr>
              <w:b/>
              <w:bCs/>
              <w:sz w:val="24"/>
              <w:szCs w:val="24"/>
            </w:rPr>
            <w:t xml:space="preserve">Revisión: </w:t>
          </w:r>
          <w:r w:rsidR="006B250F" w:rsidRPr="00C240E6">
            <w:rPr>
              <w:b/>
              <w:bCs/>
              <w:sz w:val="24"/>
              <w:szCs w:val="24"/>
            </w:rPr>
            <w:t>0</w:t>
          </w:r>
        </w:p>
      </w:tc>
    </w:tr>
    <w:tr w:rsidR="0045512F" w:rsidRPr="009D521E" w14:paraId="567D7CEB" w14:textId="77777777" w:rsidTr="00E01028">
      <w:trPr>
        <w:trHeight w:val="546"/>
      </w:trPr>
      <w:tc>
        <w:tcPr>
          <w:tcW w:w="2235" w:type="dxa"/>
          <w:vMerge/>
        </w:tcPr>
        <w:p w14:paraId="365181C5" w14:textId="77777777"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</w:tcPr>
        <w:p w14:paraId="6FEC2A6C" w14:textId="77777777" w:rsidR="00684BEB" w:rsidRPr="00C240E6" w:rsidRDefault="0045512F" w:rsidP="00E01028">
          <w:pPr>
            <w:pStyle w:val="Encabezado"/>
            <w:jc w:val="left"/>
            <w:rPr>
              <w:b/>
              <w:bCs/>
              <w:sz w:val="24"/>
              <w:szCs w:val="24"/>
            </w:rPr>
          </w:pPr>
          <w:r w:rsidRPr="00C240E6">
            <w:rPr>
              <w:b/>
              <w:bCs/>
              <w:sz w:val="24"/>
              <w:szCs w:val="24"/>
            </w:rPr>
            <w:t>Referencia de la Norma</w:t>
          </w:r>
          <w:r w:rsidR="00E01028" w:rsidRPr="00C240E6">
            <w:rPr>
              <w:b/>
              <w:bCs/>
              <w:sz w:val="24"/>
              <w:szCs w:val="24"/>
            </w:rPr>
            <w:t xml:space="preserve">                           </w:t>
          </w:r>
          <w:r w:rsidRPr="00C240E6">
            <w:rPr>
              <w:b/>
              <w:bCs/>
              <w:sz w:val="24"/>
              <w:szCs w:val="24"/>
            </w:rPr>
            <w:t>ISO 9001:</w:t>
          </w:r>
          <w:r w:rsidR="00E01028" w:rsidRPr="00C240E6">
            <w:rPr>
              <w:b/>
              <w:bCs/>
              <w:sz w:val="24"/>
              <w:szCs w:val="24"/>
            </w:rPr>
            <w:t>20</w:t>
          </w:r>
          <w:r w:rsidR="00684BEB" w:rsidRPr="00C240E6">
            <w:rPr>
              <w:b/>
              <w:bCs/>
              <w:sz w:val="24"/>
              <w:szCs w:val="24"/>
            </w:rPr>
            <w:t>15</w:t>
          </w:r>
          <w:r w:rsidRPr="00C240E6">
            <w:rPr>
              <w:b/>
              <w:bCs/>
              <w:sz w:val="24"/>
              <w:szCs w:val="24"/>
            </w:rPr>
            <w:t xml:space="preserve"> </w:t>
          </w:r>
          <w:r w:rsidR="00E01028" w:rsidRPr="00C240E6">
            <w:rPr>
              <w:b/>
              <w:bCs/>
              <w:sz w:val="24"/>
              <w:szCs w:val="24"/>
            </w:rPr>
            <w:t xml:space="preserve">   </w:t>
          </w:r>
          <w:r w:rsidR="00684BEB" w:rsidRPr="00C240E6">
            <w:rPr>
              <w:b/>
              <w:bCs/>
              <w:sz w:val="24"/>
              <w:szCs w:val="24"/>
            </w:rPr>
            <w:t>9.2</w:t>
          </w:r>
        </w:p>
      </w:tc>
      <w:tc>
        <w:tcPr>
          <w:tcW w:w="3420" w:type="dxa"/>
        </w:tcPr>
        <w:p w14:paraId="5224527E" w14:textId="77777777" w:rsidR="0045512F" w:rsidRPr="00C240E6" w:rsidRDefault="0045512F">
          <w:pPr>
            <w:pStyle w:val="Encabezado"/>
            <w:spacing w:before="60" w:after="60"/>
            <w:ind w:left="-91"/>
            <w:rPr>
              <w:sz w:val="24"/>
              <w:szCs w:val="24"/>
            </w:rPr>
          </w:pPr>
          <w:r w:rsidRPr="00C240E6">
            <w:rPr>
              <w:rFonts w:cs="Arial"/>
              <w:b/>
              <w:sz w:val="24"/>
              <w:szCs w:val="24"/>
            </w:rPr>
            <w:t xml:space="preserve">Página </w:t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fldChar w:fldCharType="begin"/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instrText xml:space="preserve"> PAGE </w:instrText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fldChar w:fldCharType="separate"/>
          </w:r>
          <w:r w:rsidR="006B250F" w:rsidRPr="00C240E6">
            <w:rPr>
              <w:rStyle w:val="Nmerodepgina"/>
              <w:rFonts w:ascii="Arial" w:hAnsi="Arial" w:cs="Arial"/>
              <w:b/>
              <w:noProof/>
              <w:szCs w:val="24"/>
            </w:rPr>
            <w:t>1</w:t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fldChar w:fldCharType="end"/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t xml:space="preserve"> de </w:t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fldChar w:fldCharType="begin"/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instrText xml:space="preserve"> NUMPAGES </w:instrText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fldChar w:fldCharType="separate"/>
          </w:r>
          <w:r w:rsidR="006B250F" w:rsidRPr="00C240E6">
            <w:rPr>
              <w:rStyle w:val="Nmerodepgina"/>
              <w:rFonts w:ascii="Arial" w:hAnsi="Arial" w:cs="Arial"/>
              <w:b/>
              <w:noProof/>
              <w:szCs w:val="24"/>
            </w:rPr>
            <w:t>2</w:t>
          </w:r>
          <w:r w:rsidRPr="00C240E6">
            <w:rPr>
              <w:rStyle w:val="Nmerodepgina"/>
              <w:rFonts w:ascii="Arial" w:hAnsi="Arial" w:cs="Arial"/>
              <w:b/>
              <w:szCs w:val="24"/>
            </w:rPr>
            <w:fldChar w:fldCharType="end"/>
          </w:r>
        </w:p>
      </w:tc>
    </w:tr>
  </w:tbl>
  <w:p w14:paraId="272E38B6" w14:textId="27DF5799" w:rsidR="0045512F" w:rsidRDefault="0045512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F"/>
    <w:rsid w:val="00003751"/>
    <w:rsid w:val="0005408B"/>
    <w:rsid w:val="000D5168"/>
    <w:rsid w:val="0010567A"/>
    <w:rsid w:val="001C2E0D"/>
    <w:rsid w:val="001E5464"/>
    <w:rsid w:val="00210F55"/>
    <w:rsid w:val="00377CCE"/>
    <w:rsid w:val="0045512F"/>
    <w:rsid w:val="00585789"/>
    <w:rsid w:val="006109EB"/>
    <w:rsid w:val="00671236"/>
    <w:rsid w:val="00684BEB"/>
    <w:rsid w:val="006B250F"/>
    <w:rsid w:val="008D1B11"/>
    <w:rsid w:val="009256E7"/>
    <w:rsid w:val="00B1745F"/>
    <w:rsid w:val="00BB085E"/>
    <w:rsid w:val="00BC4D14"/>
    <w:rsid w:val="00C240E6"/>
    <w:rsid w:val="00C4553A"/>
    <w:rsid w:val="00D142DB"/>
    <w:rsid w:val="00D175B3"/>
    <w:rsid w:val="00D84079"/>
    <w:rsid w:val="00E01028"/>
    <w:rsid w:val="00E73473"/>
    <w:rsid w:val="00FA3488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0E832D7D"/>
  <w15:chartTrackingRefBased/>
  <w15:docId w15:val="{9D59ED21-CE7D-4F23-95ED-BB04428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1F46A-8134-43D9-AB33-383B6CAA1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74AF9-EBBB-48BD-B974-5DC8C36D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56A55-85CD-450C-882E-82D2892BA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Anexo 9</vt:lpstr>
      <vt:lpstr>Anexo 9</vt:lpstr>
      <vt:lpstr/>
      <vt:lpstr>INSTRUCTIVO DE LLENADO</vt:lpstr>
    </vt:vector>
  </TitlesOfParts>
  <Company>SEP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M. SC. EDUARDO NAVARRO SUAREZ</cp:lastModifiedBy>
  <cp:revision>4</cp:revision>
  <cp:lastPrinted>2009-10-19T01:38:00Z</cp:lastPrinted>
  <dcterms:created xsi:type="dcterms:W3CDTF">2022-01-05T17:22:00Z</dcterms:created>
  <dcterms:modified xsi:type="dcterms:W3CDTF">2022-01-05T17:22:00Z</dcterms:modified>
</cp:coreProperties>
</file>